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1.1 Cover Sheet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 THE UNITED STATES DISTRICT COURT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_______ DISTRICT OF _______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_________________, </w:t>
        <w:tab/>
        <w:tab/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Plaintiff, </w:t>
        <w:tab/>
        <w:tab/>
        <w:tab/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v. </w:t>
        <w:tab/>
        <w:tab/>
        <w:tab/>
        <w:tab/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)</w:t>
        <w:tab/>
        <w:tab/>
        <w:t xml:space="preserve"> No. __________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_________________,</w:t>
        <w:tab/>
        <w:tab/>
        <w:tab/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Defendant</w:t>
        <w:tab/>
        <w:tab/>
        <w:tab/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______________________________)</w:t>
      </w:r>
    </w:p>
    <w:p>
      <w:pPr>
        <w:spacing w:after="240"/>
        <w:ind w:firstLine="720"/>
      </w:pPr>
      <w:r>
        <w:rPr>
          <w:rFonts w:ascii="Times New Roman" w:hAnsi="Times New Roman"/>
          <w:b/>
          <w:sz w:val="24"/>
        </w:rPr>
        <w:t>JURY INSTRUCTIONS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DATED: ___________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________________________________________________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UNITED STATES [DISTRICT] [MAGISTRATE] JUDGE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